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Times New Roman" w:hAnsi="Times New Roman" w:eastAsia="方正小标宋_GBK" w:cs="Times New Roman"/>
          <w:b/>
          <w:bCs/>
          <w:kern w:val="36"/>
          <w:sz w:val="44"/>
          <w:szCs w:val="44"/>
        </w:rPr>
      </w:pPr>
      <w:r>
        <w:rPr>
          <w:rFonts w:ascii="Times New Roman" w:hAnsi="Times New Roman" w:eastAsia="方正小标宋_GBK" w:cs="Times New Roman"/>
          <w:b/>
          <w:bCs/>
          <w:kern w:val="36"/>
          <w:sz w:val="44"/>
          <w:szCs w:val="44"/>
        </w:rPr>
        <w:t>XJ-CORS服务</w:t>
      </w:r>
      <w:r>
        <w:rPr>
          <w:rFonts w:hint="eastAsia" w:ascii="Times New Roman" w:hAnsi="Times New Roman" w:eastAsia="方正小标宋_GBK" w:cs="Times New Roman"/>
          <w:b/>
          <w:bCs/>
          <w:kern w:val="36"/>
          <w:sz w:val="44"/>
          <w:szCs w:val="44"/>
        </w:rPr>
        <w:t>办理指南</w:t>
      </w:r>
    </w:p>
    <w:p>
      <w:pPr>
        <w:ind w:firstLine="643" w:firstLineChars="200"/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</w:p>
    <w:p>
      <w:pPr>
        <w:ind w:firstLine="643" w:firstLineChars="200"/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特别提示：为提升服务质量、丰富服务内容，我单位拟针对不同用户需求提供不同精度级别的高程精化服务。具体内容详询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0991-2659638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。</w:t>
      </w:r>
    </w:p>
    <w:p>
      <w:pPr>
        <w:ind w:firstLine="643" w:firstLineChars="200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服务1：全疆平均中误差±11.3cm</w:t>
      </w:r>
    </w:p>
    <w:p>
      <w:pPr>
        <w:ind w:firstLine="643" w:firstLineChars="200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服务2：全疆平均中误差±5cm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一、 XJ-CORS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 xml:space="preserve">  高程转换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服务办理所需资料清单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.营业执照（已办理过此项服务的无需重复提供）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.测绘资质（已办理过此项服务的无需重复提供）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XJCORS用户服务登记表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（1份）；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4.XJ-CORS服务保密协议（2份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已签署过保密协议的的无需重复提供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）；</w:t>
      </w:r>
    </w:p>
    <w:p>
      <w:pPr>
        <w:ind w:firstLine="640" w:firstLineChars="200"/>
        <w:rPr>
          <w:rFonts w:ascii="Times New Roman" w:hAnsi="Times New Roman" w:eastAsia="仿宋_GB2312" w:cs="Times New Roman"/>
          <w:b/>
          <w:i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5.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技术服务合同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份）；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6.经办人授权委托书（1份）；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7.经办人身份证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复印件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（1份，正反两面复印加盖公章）；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打款凭证（1份）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开票信息（1份）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；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</w:rPr>
        <w:t>（以上材料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</w:rPr>
        <w:t>均需</w:t>
      </w:r>
      <w:r>
        <w:rPr>
          <w:rFonts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</w:rPr>
        <w:t>加盖单位公章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</w:rPr>
        <w:t>，转账打款时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  <w:highlight w:val="yellow"/>
        </w:rPr>
        <w:t>公对公转账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</w:rPr>
        <w:t>，同时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  <w:highlight w:val="yellow"/>
        </w:rPr>
        <w:t>数据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  <w:highlight w:val="yellow"/>
          <w:lang w:val="en-US" w:eastAsia="zh-CN"/>
        </w:rPr>
        <w:t>按照格式要求准备并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  <w:highlight w:val="yellow"/>
        </w:rPr>
        <w:t>刻录光盘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  <w:lang w:val="en-US" w:eastAsia="zh-CN"/>
        </w:rPr>
        <w:t>格式见文件夹内附件：高程精化-数据格式。材料3、4、5、6、8、9均有模板见文件夹内资料。</w:t>
      </w:r>
      <w:r>
        <w:rPr>
          <w:rFonts w:ascii="Times New Roman" w:hAnsi="Times New Roman" w:eastAsia="仿宋_GB2312" w:cs="Times New Roman"/>
          <w:b/>
          <w:i w:val="0"/>
          <w:iCs/>
          <w:color w:val="FF0000"/>
          <w:kern w:val="0"/>
          <w:sz w:val="32"/>
          <w:szCs w:val="32"/>
        </w:rPr>
        <w:t>）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二、 办理流程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1.用户办理服务需向XJ-CORS数据中心提交办理材料；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2.用户提交的材料齐备且经审核合格后，签订相关协议，办理用户所需相关服务；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3、材料提交方式：现场提交。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三、 联系方式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联系人：</w:t>
      </w:r>
      <w:bookmarkStart w:id="0" w:name="_GoBack"/>
      <w:bookmarkEnd w:id="0"/>
      <w:r>
        <w:rPr>
          <w:rFonts w:ascii="Times New Roman" w:hAnsi="Times New Roman" w:eastAsia="仿宋_GB2312" w:cs="Times New Roman"/>
          <w:kern w:val="0"/>
          <w:sz w:val="32"/>
          <w:szCs w:val="32"/>
        </w:rPr>
        <w:t>XJ-CORS数据中心 邓鹤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 梁艳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艾孜买提江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电话：0991-2659638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传真：0991-2811509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E-mail：xjcors@163.com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技术交流QQ 群：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1群：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476529342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2群：738811187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地址：新疆乌鲁木齐市天山区中山路462 号，广场联合办公大楼A-20，新疆维吾尔自治区测绘科学研究院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大地测量与导航系统研究室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GUxZDMwOTBlNjEyYmQwN2U5MzZjMGFkOTE4ZDYifQ=="/>
  </w:docVars>
  <w:rsids>
    <w:rsidRoot w:val="002836D5"/>
    <w:rsid w:val="00037B89"/>
    <w:rsid w:val="000424E2"/>
    <w:rsid w:val="0005272F"/>
    <w:rsid w:val="000668AD"/>
    <w:rsid w:val="0009451B"/>
    <w:rsid w:val="000E1A5F"/>
    <w:rsid w:val="001101F6"/>
    <w:rsid w:val="0022118C"/>
    <w:rsid w:val="00234A8E"/>
    <w:rsid w:val="0024225D"/>
    <w:rsid w:val="00246676"/>
    <w:rsid w:val="002836D5"/>
    <w:rsid w:val="002A200B"/>
    <w:rsid w:val="002B7747"/>
    <w:rsid w:val="002B7DEB"/>
    <w:rsid w:val="002D5188"/>
    <w:rsid w:val="003875D1"/>
    <w:rsid w:val="003C7D7B"/>
    <w:rsid w:val="003D0D0A"/>
    <w:rsid w:val="00407163"/>
    <w:rsid w:val="004A3865"/>
    <w:rsid w:val="00503F48"/>
    <w:rsid w:val="0054121E"/>
    <w:rsid w:val="00553820"/>
    <w:rsid w:val="005817E1"/>
    <w:rsid w:val="00587237"/>
    <w:rsid w:val="005B2112"/>
    <w:rsid w:val="005B4D24"/>
    <w:rsid w:val="00604425"/>
    <w:rsid w:val="006F4C34"/>
    <w:rsid w:val="00704F23"/>
    <w:rsid w:val="00724EEC"/>
    <w:rsid w:val="00764BEB"/>
    <w:rsid w:val="007717E6"/>
    <w:rsid w:val="00774371"/>
    <w:rsid w:val="007A7E55"/>
    <w:rsid w:val="007B6A1A"/>
    <w:rsid w:val="007C549E"/>
    <w:rsid w:val="00862C68"/>
    <w:rsid w:val="009163F8"/>
    <w:rsid w:val="00922FEE"/>
    <w:rsid w:val="00952C8D"/>
    <w:rsid w:val="00967486"/>
    <w:rsid w:val="009F6617"/>
    <w:rsid w:val="00B37A37"/>
    <w:rsid w:val="00B4631E"/>
    <w:rsid w:val="00B65E76"/>
    <w:rsid w:val="00B91D44"/>
    <w:rsid w:val="00BE3803"/>
    <w:rsid w:val="00BE7A58"/>
    <w:rsid w:val="00C241A9"/>
    <w:rsid w:val="00C765BD"/>
    <w:rsid w:val="00CB6C61"/>
    <w:rsid w:val="00CF0993"/>
    <w:rsid w:val="00D22948"/>
    <w:rsid w:val="00D37713"/>
    <w:rsid w:val="00D7724F"/>
    <w:rsid w:val="00DD0B7F"/>
    <w:rsid w:val="00E37944"/>
    <w:rsid w:val="00EE47B5"/>
    <w:rsid w:val="00EE5852"/>
    <w:rsid w:val="00F0448C"/>
    <w:rsid w:val="00F04890"/>
    <w:rsid w:val="00F41677"/>
    <w:rsid w:val="00F436C3"/>
    <w:rsid w:val="00F73E09"/>
    <w:rsid w:val="00F81CA2"/>
    <w:rsid w:val="07130F88"/>
    <w:rsid w:val="083B16CD"/>
    <w:rsid w:val="09403DB8"/>
    <w:rsid w:val="09646AFA"/>
    <w:rsid w:val="0BCF6B92"/>
    <w:rsid w:val="10135FE4"/>
    <w:rsid w:val="108D31B1"/>
    <w:rsid w:val="15E1212D"/>
    <w:rsid w:val="1A2B4367"/>
    <w:rsid w:val="1B6C6C80"/>
    <w:rsid w:val="23F30126"/>
    <w:rsid w:val="25AF2202"/>
    <w:rsid w:val="271635BC"/>
    <w:rsid w:val="384C640F"/>
    <w:rsid w:val="3CD14BC6"/>
    <w:rsid w:val="3D6F7B04"/>
    <w:rsid w:val="41607078"/>
    <w:rsid w:val="44915BF6"/>
    <w:rsid w:val="4A0A6EB0"/>
    <w:rsid w:val="560161B2"/>
    <w:rsid w:val="5BF3746A"/>
    <w:rsid w:val="5DA4289B"/>
    <w:rsid w:val="5F394F3E"/>
    <w:rsid w:val="63A96660"/>
    <w:rsid w:val="63E908A6"/>
    <w:rsid w:val="65E166B5"/>
    <w:rsid w:val="69CD09F4"/>
    <w:rsid w:val="6B866442"/>
    <w:rsid w:val="71015D2D"/>
    <w:rsid w:val="72FB055A"/>
    <w:rsid w:val="76250F47"/>
    <w:rsid w:val="76A9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 Name</Company>
  <Pages>2</Pages>
  <Words>552</Words>
  <Characters>680</Characters>
  <Lines>3</Lines>
  <Paragraphs>1</Paragraphs>
  <TotalTime>0</TotalTime>
  <ScaleCrop>false</ScaleCrop>
  <LinksUpToDate>false</LinksUpToDate>
  <CharactersWithSpaces>694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2016-09-27T04:45:00Z</dcterms:created>
  <dc:creator>a</dc:creator>
  <cp:lastModifiedBy>Administrator</cp:lastModifiedBy>
  <dcterms:modified xsi:type="dcterms:W3CDTF">2023-08-31T06:11:56Z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E1EFD19B7FE646E082D39940F399BF80</vt:lpwstr>
  </property>
</Properties>
</file>